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681B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spacing w:val="0"/>
          <w:sz w:val="44"/>
          <w:szCs w:val="44"/>
        </w:rPr>
      </w:pPr>
      <w:bookmarkStart w:id="0" w:name="_GoBack"/>
      <w:r>
        <w:rPr>
          <w:rFonts w:hint="eastAsia" w:ascii="方正小标宋简体" w:hAnsi="方正小标宋简体" w:eastAsia="方正小标宋简体" w:cs="方正小标宋简体"/>
          <w:i w:val="0"/>
          <w:iCs w:val="0"/>
          <w:caps w:val="0"/>
          <w:spacing w:val="0"/>
          <w:sz w:val="44"/>
          <w:szCs w:val="44"/>
          <w:lang w:val="en-US" w:eastAsia="zh-CN"/>
        </w:rPr>
        <w:t>白楼社区</w:t>
      </w:r>
      <w:r>
        <w:rPr>
          <w:rFonts w:hint="eastAsia" w:ascii="方正小标宋简体" w:hAnsi="方正小标宋简体" w:eastAsia="方正小标宋简体" w:cs="方正小标宋简体"/>
          <w:i w:val="0"/>
          <w:iCs w:val="0"/>
          <w:caps w:val="0"/>
          <w:spacing w:val="0"/>
          <w:sz w:val="44"/>
          <w:szCs w:val="44"/>
        </w:rPr>
        <w:t>学习习近平在中央城市工作会议</w:t>
      </w:r>
    </w:p>
    <w:p w14:paraId="2DCD9AF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i w:val="0"/>
          <w:iCs w:val="0"/>
          <w:caps w:val="0"/>
          <w:spacing w:val="0"/>
          <w:sz w:val="44"/>
          <w:szCs w:val="44"/>
          <w:lang w:val="en-US" w:eastAsia="zh-CN"/>
        </w:rPr>
        <w:t>发表的</w:t>
      </w:r>
      <w:r>
        <w:rPr>
          <w:rFonts w:hint="eastAsia" w:ascii="方正小标宋简体" w:hAnsi="方正小标宋简体" w:eastAsia="方正小标宋简体" w:cs="方正小标宋简体"/>
          <w:i w:val="0"/>
          <w:iCs w:val="0"/>
          <w:caps w:val="0"/>
          <w:spacing w:val="0"/>
          <w:sz w:val="44"/>
          <w:szCs w:val="44"/>
        </w:rPr>
        <w:t>重要讲话</w:t>
      </w:r>
    </w:p>
    <w:bookmarkEnd w:id="0"/>
    <w:p w14:paraId="7D27808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习近平总书记关于城市工作的重要论述，滨河街道白楼社区积极组织全体工作人员学习关于习近平总书记在中央城市工作会议上重要讲话。此次学习旨在深刻领会会议精神，将城市发展理念融入社区建设与服务之中，提升社区治理水平，打造更加宜居、宜业、宜乐的社区环境。</w:t>
      </w:r>
    </w:p>
    <w:p w14:paraId="7C955BA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央城市工作会议明确了城市工作的重要地位和作用，强调了城市发展要坚持以人民为中心的发展思想，尊重城市发展规律，转变城市发展理念。习近平总书记在会议上的讲话，为新时代城市工作指明了方向，也为社区工作提供了根本遵循。社区通过集中学习、分组讨论以及个人自学等多种形式，深入研读会议精神，结合社区实际情况，探讨如何将会议要求落实到日常工作中。</w:t>
      </w:r>
    </w:p>
    <w:p w14:paraId="03F0440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集中学习环节，社区负责人带领大家全面学习了会议的核心内容，详细解读了城市发展的总体要求、重要原则和重点任务。重点强调了会议中关于提升城市规划建设治理水平、增强城市发展活力、改善城市人居环境以及提高城市治理能力等方面的论述。通过学习，社区工作人员深刻认识到，城市工作与社区发展息息相关，社区作为城市的基本单元，是城市发展理念的具体践行者，肩负着服务居民、促进社区和谐发展的重要责任。</w:t>
      </w:r>
    </w:p>
    <w:p w14:paraId="5CD746CD">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白楼社区将以此次学习为契机，要把会议精神转化为实际行动，持续深入贯彻中央城市工作会议精神，不断探索创新社区治理模式，提升社区治理能力，深入了解居民需求，不断提升服务质量。努力打造创新、宜居、美丽、文明、智慧的现代化社区。</w:t>
      </w:r>
    </w:p>
    <w:p w14:paraId="5A87236C">
      <w:pPr>
        <w:ind w:firstLine="640" w:firstLineChars="200"/>
        <w:jc w:val="both"/>
        <w:rPr>
          <w:rFonts w:hint="eastAsia" w:ascii="仿宋_GB2312" w:hAnsi="仿宋_GB2312" w:eastAsia="仿宋_GB2312" w:cs="仿宋_GB2312"/>
          <w:sz w:val="32"/>
          <w:szCs w:val="32"/>
          <w:lang w:val="en-US" w:eastAsia="zh-CN"/>
        </w:rPr>
      </w:pPr>
    </w:p>
    <w:p w14:paraId="180B49E6">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530215" cy="4147820"/>
            <wp:effectExtent l="0" t="0" r="13335" b="5080"/>
            <wp:docPr id="2" name="图片 2" descr="3032e8c1f6f9f2450394e6433d632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32e8c1f6f9f2450394e6433d632c2"/>
                    <pic:cNvPicPr>
                      <a:picLocks noChangeAspect="1"/>
                    </pic:cNvPicPr>
                  </pic:nvPicPr>
                  <pic:blipFill>
                    <a:blip r:embed="rId4"/>
                    <a:stretch>
                      <a:fillRect/>
                    </a:stretch>
                  </pic:blipFill>
                  <pic:spPr>
                    <a:xfrm>
                      <a:off x="0" y="0"/>
                      <a:ext cx="5530215" cy="4147820"/>
                    </a:xfrm>
                    <a:prstGeom prst="rect">
                      <a:avLst/>
                    </a:prstGeom>
                  </pic:spPr>
                </pic:pic>
              </a:graphicData>
            </a:graphic>
          </wp:inline>
        </w:drawing>
      </w:r>
    </w:p>
    <w:p w14:paraId="723DA1EF">
      <w:pPr>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5530215" cy="4147820"/>
            <wp:effectExtent l="0" t="0" r="13335" b="5080"/>
            <wp:docPr id="1" name="图片 1" descr="c0b48edae592d1e01553063f8f89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b48edae592d1e01553063f8f89777"/>
                    <pic:cNvPicPr>
                      <a:picLocks noChangeAspect="1"/>
                    </pic:cNvPicPr>
                  </pic:nvPicPr>
                  <pic:blipFill>
                    <a:blip r:embed="rId5"/>
                    <a:stretch>
                      <a:fillRect/>
                    </a:stretch>
                  </pic:blipFill>
                  <pic:spPr>
                    <a:xfrm>
                      <a:off x="0" y="0"/>
                      <a:ext cx="5530215" cy="4147820"/>
                    </a:xfrm>
                    <a:prstGeom prst="rect">
                      <a:avLst/>
                    </a:prstGeom>
                  </pic:spPr>
                </pic:pic>
              </a:graphicData>
            </a:graphic>
          </wp:inline>
        </w:drawing>
      </w:r>
    </w:p>
    <w:p w14:paraId="5BF4A9C2">
      <w:pPr>
        <w:jc w:val="both"/>
        <w:rPr>
          <w:rFonts w:hint="default" w:ascii="仿宋_GB2312" w:hAnsi="仿宋_GB2312" w:eastAsia="仿宋_GB2312" w:cs="仿宋_GB2312"/>
          <w:sz w:val="32"/>
          <w:szCs w:val="32"/>
          <w:lang w:val="en-US" w:eastAsia="zh-CN"/>
        </w:rPr>
      </w:pPr>
    </w:p>
    <w:p w14:paraId="416114D9">
      <w:pPr>
        <w:jc w:val="both"/>
        <w:rPr>
          <w:rFonts w:hint="default" w:ascii="仿宋_GB2312" w:hAnsi="仿宋_GB2312" w:eastAsia="仿宋_GB2312" w:cs="仿宋_GB2312"/>
          <w:sz w:val="32"/>
          <w:szCs w:val="32"/>
          <w:lang w:val="en-US" w:eastAsia="zh-CN"/>
        </w:rPr>
      </w:pPr>
    </w:p>
    <w:p w14:paraId="6A33E2ED">
      <w:pPr>
        <w:jc w:val="both"/>
        <w:rPr>
          <w:rFonts w:hint="eastAsia" w:ascii="仿宋_GB2312" w:hAnsi="仿宋_GB2312" w:eastAsia="仿宋_GB2312" w:cs="仿宋_GB2312"/>
          <w:sz w:val="32"/>
          <w:szCs w:val="32"/>
          <w:lang w:val="en-US" w:eastAsia="zh-CN"/>
        </w:rPr>
      </w:pPr>
    </w:p>
    <w:p w14:paraId="708AB56F">
      <w:pPr>
        <w:jc w:val="both"/>
        <w:rPr>
          <w:rFonts w:hint="eastAsia" w:ascii="仿宋_GB2312" w:hAnsi="仿宋_GB2312" w:eastAsia="仿宋_GB2312" w:cs="仿宋_GB2312"/>
          <w:sz w:val="32"/>
          <w:szCs w:val="32"/>
          <w:lang w:val="en-US" w:eastAsia="zh-CN"/>
        </w:rPr>
      </w:pPr>
    </w:p>
    <w:p w14:paraId="778BD8AE">
      <w:pPr>
        <w:rPr>
          <w:rFonts w:hint="eastAsia" w:eastAsiaTheme="minorEastAsia"/>
          <w:sz w:val="28"/>
          <w:szCs w:val="36"/>
          <w:lang w:eastAsia="zh-CN"/>
        </w:rPr>
      </w:pPr>
    </w:p>
    <w:p w14:paraId="177A2C8F">
      <w:pPr>
        <w:rPr>
          <w:rFonts w:hint="eastAsia" w:eastAsiaTheme="minorEastAsia"/>
          <w:sz w:val="28"/>
          <w:szCs w:val="36"/>
          <w:lang w:eastAsia="zh-CN"/>
        </w:rPr>
      </w:pPr>
    </w:p>
    <w:p w14:paraId="2479921C">
      <w:pPr>
        <w:rPr>
          <w:rFonts w:hint="eastAsia" w:eastAsiaTheme="minorEastAsia"/>
          <w:sz w:val="28"/>
          <w:szCs w:val="36"/>
          <w:lang w:eastAsia="zh-CN"/>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5D8F"/>
    <w:rsid w:val="05517CD8"/>
    <w:rsid w:val="069B3F46"/>
    <w:rsid w:val="15C31EA9"/>
    <w:rsid w:val="163C5553"/>
    <w:rsid w:val="1A8D464D"/>
    <w:rsid w:val="1CFC7DAC"/>
    <w:rsid w:val="1FAA5BE9"/>
    <w:rsid w:val="21021515"/>
    <w:rsid w:val="2DC828B0"/>
    <w:rsid w:val="2FAA0D63"/>
    <w:rsid w:val="3CD1792F"/>
    <w:rsid w:val="458F105C"/>
    <w:rsid w:val="4A282B58"/>
    <w:rsid w:val="4C774430"/>
    <w:rsid w:val="530D14A5"/>
    <w:rsid w:val="67665293"/>
    <w:rsid w:val="6FCC1FFC"/>
    <w:rsid w:val="73DD72F0"/>
    <w:rsid w:val="789B25C4"/>
    <w:rsid w:val="7B22521E"/>
    <w:rsid w:val="7DBD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rFonts w:ascii="Calibri" w:hAnsi="Calibri" w:eastAsia="宋体" w:cs="黑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648</Words>
  <Characters>652</Characters>
  <Lines>0</Lines>
  <Paragraphs>0</Paragraphs>
  <TotalTime>15</TotalTime>
  <ScaleCrop>false</ScaleCrop>
  <LinksUpToDate>false</LinksUpToDate>
  <CharactersWithSpaces>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2025-02-27T02:42:00Z</dcterms:created>
  <dc:creator>Administrator</dc:creator>
  <cp:lastModifiedBy>好在.♡</cp:lastModifiedBy>
  <dcterms:modified xsi:type="dcterms:W3CDTF">2025-09-10T01:04:56Z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eyJoZGlkIjoiMDcwZGQ5NTY3MTU4OWMwMjFhNTgzYzgzYTFiNzI0YjAiLCJ1c2VySWQiOiI0MDg0NjIwNTMifQ==</vt:lpwstr>
  </property>
  <property fmtid="{D5CDD505-2E9C-101B-9397-08002B2CF9AE}" pid="4" name="ICV">
    <vt:lpwstr>66115A4C3E5040E5980EBE244F986816_13</vt:lpwstr>
  </property>
</Properties>
</file>